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0A7B" w14:textId="77777777" w:rsidR="008768E3" w:rsidRPr="008768E3" w:rsidRDefault="008768E3" w:rsidP="008768E3">
      <w:pPr>
        <w:rPr>
          <w:b/>
          <w:bCs/>
        </w:rPr>
      </w:pPr>
      <w:r w:rsidRPr="008768E3">
        <w:rPr>
          <w:b/>
          <w:bCs/>
        </w:rPr>
        <w:t>Наука Плана Творения</w:t>
      </w:r>
    </w:p>
    <w:p w14:paraId="4802868F" w14:textId="77777777" w:rsidR="008768E3" w:rsidRDefault="008768E3" w:rsidP="008768E3"/>
    <w:p w14:paraId="4DE0D637" w14:textId="267740ED" w:rsidR="008768E3" w:rsidRDefault="008768E3" w:rsidP="008768E3">
      <w:r>
        <w:t>Нет ничего сложнее, чем заявлять о новом научном направлении, особенно если оно называется Наука Плана Творения. Особенностями внутренних масштабов восприятия, многие научные деятели и, собственно, обычные граждане, совершенно не задумываются о возможностях собственного Творения или Творения окружающего мира собою. А эти процессы не просто идут, а нарастают, требуя более серьёзных, в том числе, научных ответов на происходящие события.</w:t>
      </w:r>
    </w:p>
    <w:p w14:paraId="640185B7" w14:textId="77777777" w:rsidR="008768E3" w:rsidRDefault="008768E3" w:rsidP="008768E3">
      <w:r>
        <w:t>Вопрос простой — продолжается ли эволюционирование Человека? Ранее, наука отвечала категорически «нет». Сейчас всё больше учёных склоняются к категорическому «да». Так как нарастают новые данные о возможностях и способностях Человека, которые ранее не были замечены за ним, а теперь, присутствуют. Кроме того, идёт дискуссия о выходе Человека в Космос. Первые эксперименты уже показали любопытные результаты о замедлении течения биологического времени у космонавтов. Кроме того, ещё советскими учёными РАН СССР, был предсказан переход человека в ближайшие десять-двадцать лет, на новый, более высокий уровень эволюционного существования.</w:t>
      </w:r>
    </w:p>
    <w:p w14:paraId="52CBB319" w14:textId="77777777" w:rsidR="008768E3" w:rsidRDefault="008768E3" w:rsidP="008768E3">
      <w:r>
        <w:t xml:space="preserve">Планировать эти процессы мы не можем, но вот изучать их, накапливая материал для будущих поколений — обязаны. И не фрагментарными исследованиями отдельных наук, а планомерными синтетическими исследованиями на стыке всех наук, собственно и созидающих Науку Плана Творения. И посыл к её созданию до любопытного прост: мы созданы по «Образу и Подобию Божьему». А что главное знает верующий о Всемогущем? Точно — присутствие у Него Плана Творения. У Него есть, значит, и у нас должен быть! И, если, участвовавшие в нашем переформатировании клонированием (как теперь становится всё более понятным) существа Человеческого вида и типа, оставили нам в удел такое Знание, в которое, мы, по неразумию взрастающего Разума, пока ещё только верим, нам просто необходимо им воспользоваться, доказав самим себе, о </w:t>
      </w:r>
      <w:proofErr w:type="spellStart"/>
      <w:r>
        <w:t>взрастании</w:t>
      </w:r>
      <w:proofErr w:type="spellEnd"/>
      <w:r>
        <w:t xml:space="preserve"> собственного Разума. Ведь и наука, согласно классической </w:t>
      </w:r>
      <w:proofErr w:type="spellStart"/>
      <w:r>
        <w:t>историопарадигме</w:t>
      </w:r>
      <w:proofErr w:type="spellEnd"/>
      <w:r>
        <w:t>, вышла из религии.</w:t>
      </w:r>
    </w:p>
    <w:p w14:paraId="59FD6579" w14:textId="77777777" w:rsidR="008768E3" w:rsidRDefault="008768E3" w:rsidP="008768E3">
      <w:r>
        <w:t>Правда, мы выдвигаем другую гипотезу на основании исторических фактов. Она состоит в том, что Религия как таковая, выросла из остатков Науки предшествовавшей нам человеческой цивилизации, погибшей около полутора тысяч лет назад в ядерной катастрофе. Это доказывают лингвистические анализы текстов, «заимствованных» из более древних текстов, «не сохранившихся» до наших времён.</w:t>
      </w:r>
    </w:p>
    <w:p w14:paraId="26A3CF3B" w14:textId="77777777" w:rsidR="008768E3" w:rsidRDefault="008768E3" w:rsidP="008768E3">
      <w:r>
        <w:t>Можно себе представить, как люди разных чисто природных племён будут относиться к оставленным у них текстам, частично зная язык, но совершенно не обладая культурой осмыслений текстов ушедшей цивилизованности? Что они будут делать с ними? Они будут верить в них. Что блестяще доказали этнографические исследования. Да и сами тексты «Священных книг» об этом сообщают, когда Пророка Ветхого Завета взяли на Небеса и дали ему книги для разъяснения земной пастве! То есть для повышения уровня Знаний? А из них сделали другие тексты? И полет Пророка, судя по инженерным данным, вполне напоминает технические средства передвижения. И почему это сразу должны быть инопланетяне, а не выжившее в катастрофе остатки человечества, которые озаботились развитием оставшихся после катастрофы? Зачем инопланетянам развивать конкурентов, если они только что были разгромлены? Этот пассаж доказывают и оставшиеся в разных уголках современного мира Знания, которые характерны высокому развитию Науки и научной цивилизованности, а не ветхим передвижениям на телегах и лошадях… Небольшие остатки выживших просто ассимилировались, пытаясь сохранить остатки Знаний в жёстком изучении «Священных Текстов».</w:t>
      </w:r>
    </w:p>
    <w:p w14:paraId="5D4E158A" w14:textId="77777777" w:rsidR="008768E3" w:rsidRDefault="008768E3" w:rsidP="008768E3">
      <w:r>
        <w:t xml:space="preserve">Соответственно, План Творения, для сотворённого по «Образу и Подобию», уже не будет казаться таким уж неуспешным или ненужным делом. Он обязан у нас быть, для более-менее сознательной расшифровки того самого «Образа и Подобия». Мы ведь помним: «Познай себя, </w:t>
      </w:r>
      <w:r>
        <w:lastRenderedPageBreak/>
        <w:t>и ты Познаешь Мир!» А познавать что будем? Человека? А как познание мира вокруг него? Выиграет он от этого? Не факт. А вот Познание на стыке наук микро- и макрокосма, вполне может решить эту задачу. А это предполагает синтезирование данных всех наук в один всеобъемлющий План, который легче всего, и, главное, понятней всего, назвать Планом Творения. В принципе, сюда уже относится бурное развитие информационных технологий, которые собирают под свои знамёна всё более обширный материал знаний, накопленный людьми. И правильно: его надо сохранить и передать последующим поколениям. Да ещё и при массовом образовании, чтобы понимали это накопленное.</w:t>
      </w:r>
    </w:p>
    <w:p w14:paraId="028D31E4" w14:textId="77777777" w:rsidR="008768E3" w:rsidRDefault="008768E3" w:rsidP="008768E3">
      <w:r>
        <w:t>Судя по всему, в предыдущем цивилизационном научном периоде существовали касты. И когда каста учёных была уничтожена, тем или иным способом, просто некому стало понимать, что они наработали. Вспомним здесь и средневековый цех каменщиков — их религиозно уничтожили, и строить стало некому! Не было универсальности. И доказательство есть: в современной Индии, с прошлых времён, сохранилось четыре касты. Но вот касты Учёных среди них нет. А древние эпосы её описывают. При этом, религиозная каста Браминов требует от вступающих в неё (если ещё есть возможность вступить) именно обладания Логикой! И где она в формально-чувственной окружающей действительности?</w:t>
      </w:r>
    </w:p>
    <w:p w14:paraId="3F99C44D" w14:textId="77777777" w:rsidR="008768E3" w:rsidRDefault="008768E3" w:rsidP="008768E3">
      <w:r>
        <w:t>Поэтому План Творения — это и синтез всех научных направлений между собою в один грандиозный Научный План, который, естественно, будет эргономически, выдвигать новые перспективы исследований и разработок, то есть Творения новых возможностей научных исследований в отстройке перспектив цивилизации ими. Просто упомянем, как поменялась цивилизация за сто лет развитием техники: существенно! А можно, построить любой аппарат без его Планирования? Нет! Но ведь Творение новых технических аппаратов — естественное развитие современной цивилизации. В том числе, государственное планирование, корпоративное планирование, и, естественно, частное планирование жизни каждого Человека! Разве этому не надо учить? А исследовать это?</w:t>
      </w:r>
    </w:p>
    <w:p w14:paraId="41AD694E" w14:textId="77777777" w:rsidR="008768E3" w:rsidRDefault="008768E3" w:rsidP="008768E3">
      <w:r>
        <w:t>Как естественно и многократно увеличатся возможности каждого человека и человечества в целом при обучении и внедрении постоянного Планирования Жизни, или, просто, собственного Плана Творения. Даже эргономически, это уже реальный результат. А если учесть, что предыдущая Российская держава, СССР, в образовательном плане формировала Человека-Творца, которому удалось добиться внушительных научных и производственных перспектив, то формирование Науки такого направления, просто необходимо в современном скоростном развитии Бытия. Этим, на стыке всего во всём, в синтезе отслеживания и планирования всего во всём, в том числе исследований на стыке микро- и макрокосма Человека, и будет заниматься Наука Плана Творения.</w:t>
      </w:r>
    </w:p>
    <w:p w14:paraId="6EBBB06C" w14:textId="77777777" w:rsidR="008768E3" w:rsidRDefault="008768E3" w:rsidP="008768E3"/>
    <w:p w14:paraId="3F05CDD3" w14:textId="23F0FA36" w:rsidR="0032292E" w:rsidRPr="008768E3" w:rsidRDefault="008768E3" w:rsidP="008768E3">
      <w:r>
        <w:t xml:space="preserve">План Творения Человека Метагалактики  (Парадигма, </w:t>
      </w:r>
      <w:proofErr w:type="spellStart"/>
      <w:r>
        <w:t>Т.2</w:t>
      </w:r>
      <w:proofErr w:type="spellEnd"/>
      <w:r>
        <w:t xml:space="preserve"> — Парадигма Человека, Глава 3, §3.11)</w:t>
      </w:r>
    </w:p>
    <w:sectPr w:rsidR="0032292E" w:rsidRPr="008768E3" w:rsidSect="008768E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9C"/>
    <w:rsid w:val="00163E9C"/>
    <w:rsid w:val="001E6EF1"/>
    <w:rsid w:val="002B21A4"/>
    <w:rsid w:val="0032292E"/>
    <w:rsid w:val="00802286"/>
    <w:rsid w:val="0087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AE67"/>
  <w15:chartTrackingRefBased/>
  <w15:docId w15:val="{82C4B00D-9822-4970-A1E5-9309CE5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8E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 Tovstik</cp:lastModifiedBy>
  <cp:revision>4</cp:revision>
  <dcterms:created xsi:type="dcterms:W3CDTF">2021-10-06T13:55:00Z</dcterms:created>
  <dcterms:modified xsi:type="dcterms:W3CDTF">2026-05-08T19:16:00Z</dcterms:modified>
</cp:coreProperties>
</file>